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217E7EB8" w:rsidR="00D8396E" w:rsidRDefault="00206754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06754">
        <w:rPr>
          <w:b/>
          <w:bCs/>
          <w:sz w:val="28"/>
          <w:szCs w:val="28"/>
          <w:u w:val="single"/>
        </w:rPr>
        <w:t>Electronic Note Taker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7E4FC734" w:rsidR="006B27D7" w:rsidRPr="00B03D86" w:rsidRDefault="00206754" w:rsidP="006B27D7">
      <w:r>
        <w:t>To support students, normally with hearing losses, discreetly in class</w:t>
      </w:r>
      <w:r w:rsidR="083F4613">
        <w:t>, u</w:t>
      </w:r>
      <w:r>
        <w:t>sing a laptop and software such as Team-Viewer to live stream the notes from the operator’s device to the student’s, typing a summary of what is being said so that the text appears simultaneously on the student’s laptop/tablet.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2840F523" w14:textId="5312DF6B" w:rsidR="00206754" w:rsidRDefault="00206754" w:rsidP="00206754">
      <w:pPr>
        <w:pStyle w:val="ListParagraph"/>
        <w:numPr>
          <w:ilvl w:val="0"/>
          <w:numId w:val="6"/>
        </w:numPr>
      </w:pPr>
      <w:r>
        <w:t>To agree the required content and format of notes with the student in advance.</w:t>
      </w:r>
    </w:p>
    <w:p w14:paraId="78D8E8C4" w14:textId="0EDD18F3" w:rsidR="00206754" w:rsidRDefault="00206754" w:rsidP="00206754">
      <w:pPr>
        <w:pStyle w:val="ListParagraph"/>
        <w:numPr>
          <w:ilvl w:val="0"/>
          <w:numId w:val="6"/>
        </w:numPr>
      </w:pPr>
      <w:r>
        <w:t>To type a summary of what is being said and live-stream the information to the student’s device.</w:t>
      </w:r>
    </w:p>
    <w:p w14:paraId="613F71CE" w14:textId="057FB205" w:rsidR="00206754" w:rsidRDefault="00206754" w:rsidP="00206754">
      <w:pPr>
        <w:pStyle w:val="ListParagraph"/>
        <w:numPr>
          <w:ilvl w:val="0"/>
          <w:numId w:val="6"/>
        </w:numPr>
      </w:pPr>
      <w:r>
        <w:t>To attend lectures, tutorials and other classes and take notes as requested.</w:t>
      </w:r>
    </w:p>
    <w:p w14:paraId="7A2D51A4" w14:textId="7945CABD" w:rsidR="00206754" w:rsidRDefault="00206754" w:rsidP="00206754">
      <w:pPr>
        <w:pStyle w:val="ListParagraph"/>
        <w:numPr>
          <w:ilvl w:val="0"/>
          <w:numId w:val="6"/>
        </w:numPr>
      </w:pPr>
      <w:r>
        <w:t>To produce accurate, clear, accessible and appropriately detailed notes for students in the required format.</w:t>
      </w:r>
    </w:p>
    <w:p w14:paraId="5E049ED1" w14:textId="5A952E6D" w:rsidR="00206754" w:rsidRDefault="00206754" w:rsidP="00206754">
      <w:pPr>
        <w:pStyle w:val="ListParagraph"/>
        <w:numPr>
          <w:ilvl w:val="0"/>
          <w:numId w:val="6"/>
        </w:numPr>
      </w:pPr>
      <w:r>
        <w:t>To provide confidential support to disabled students on a one-to-one basis in a neutral public space.</w:t>
      </w:r>
    </w:p>
    <w:p w14:paraId="2753618E" w14:textId="259A8CF8" w:rsidR="00206754" w:rsidRDefault="00206754" w:rsidP="00206754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59AB0BB5" w14:textId="77777777" w:rsidR="00162F77" w:rsidRDefault="00162F77" w:rsidP="00162F77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3DF5F440" w:rsidR="006B27D7" w:rsidRDefault="00162F77" w:rsidP="001B09AB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57F3FB51" w:rsidR="006B27D7" w:rsidRDefault="00206754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06754">
        <w:rPr>
          <w:b/>
          <w:bCs/>
          <w:sz w:val="28"/>
          <w:szCs w:val="28"/>
          <w:u w:val="single"/>
        </w:rPr>
        <w:t>Electronic Note Taker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7647C380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D05B8F1" w14:textId="77777777" w:rsidR="00886641" w:rsidRDefault="00886641" w:rsidP="00AB6491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GCSE English Grade C or above</w:t>
            </w:r>
          </w:p>
          <w:p w14:paraId="3E22C6D5" w14:textId="539881EF" w:rsidR="00AB6491" w:rsidRPr="00B03D86" w:rsidRDefault="00206754" w:rsidP="7647C380">
            <w:r w:rsidRPr="7647C380">
              <w:t>OCN Level 3 Certificate Electronic Note Taking</w:t>
            </w:r>
            <w:r w:rsidR="39C17F8E" w:rsidRPr="7647C380">
              <w:t xml:space="preserve"> or equivalent</w:t>
            </w:r>
            <w:r w:rsidR="5A6F0CF5" w:rsidRPr="7647C380">
              <w:t xml:space="preserve"> qualification / </w:t>
            </w:r>
            <w:r w:rsidR="0058097B" w:rsidRPr="7647C380">
              <w:t>experience</w:t>
            </w:r>
            <w:r w:rsidR="0058097B">
              <w:t>.</w:t>
            </w:r>
          </w:p>
        </w:tc>
      </w:tr>
      <w:tr w:rsidR="00AB6491" w:rsidRPr="00B03D86" w14:paraId="72610A4A" w14:textId="77777777" w:rsidTr="7647C380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32B3152" w14:textId="77886A9E" w:rsidR="00AB6491" w:rsidRDefault="7B1C9A5C" w:rsidP="7647C380">
            <w:r w:rsidRPr="7647C380">
              <w:t>A-Level(s) or equivalent e.g. BTech, HND, Irish Leaving Certificate, Scottish Highers, Foundation Certificate</w:t>
            </w:r>
          </w:p>
          <w:p w14:paraId="6F037309" w14:textId="476F34FF" w:rsidR="00886641" w:rsidRPr="00B03D86" w:rsidRDefault="7B1C9A5C" w:rsidP="7647C380">
            <w:r w:rsidRPr="7647C380">
              <w:t xml:space="preserve">RSA </w:t>
            </w:r>
            <w:r w:rsidR="667DA384" w:rsidRPr="7647C380">
              <w:t xml:space="preserve">III </w:t>
            </w:r>
            <w:r w:rsidRPr="7647C380">
              <w:t>Typing / Word Processing</w:t>
            </w:r>
            <w:r w:rsidR="483AEBAF" w:rsidRPr="7647C380">
              <w:t xml:space="preserve"> or </w:t>
            </w:r>
            <w:r w:rsidR="1BCA27C4" w:rsidRPr="7647C380">
              <w:t>equivalent.</w:t>
            </w:r>
          </w:p>
        </w:tc>
      </w:tr>
      <w:tr w:rsidR="006B27D7" w:rsidRPr="00B03D86" w14:paraId="3A75F3DC" w14:textId="77777777" w:rsidTr="7647C380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23C4BE7C" w:rsidR="006B27D7" w:rsidRPr="00B03D86" w:rsidRDefault="7B1C9A5C" w:rsidP="7647C380">
            <w:r w:rsidRPr="7647C380">
              <w:t>Essential</w:t>
            </w:r>
          </w:p>
        </w:tc>
        <w:tc>
          <w:tcPr>
            <w:tcW w:w="6237" w:type="dxa"/>
          </w:tcPr>
          <w:p w14:paraId="64A57492" w14:textId="24489C8E" w:rsidR="006B27D7" w:rsidRPr="00B03D86" w:rsidRDefault="7B1C9A5C" w:rsidP="7647C380">
            <w:r w:rsidRPr="7647C380">
              <w:t>Previous experience of taking notes for self and/or others</w:t>
            </w:r>
            <w:r w:rsidR="2AD1EDE9" w:rsidRPr="7647C380">
              <w:t>, preferably</w:t>
            </w:r>
            <w:r w:rsidRPr="7647C380">
              <w:t xml:space="preserve"> at a Higher Education level.</w:t>
            </w:r>
          </w:p>
        </w:tc>
      </w:tr>
      <w:tr w:rsidR="006B27D7" w:rsidRPr="00B03D86" w14:paraId="7DCF4400" w14:textId="77777777" w:rsidTr="7647C380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086D11CB" w:rsidR="00886641" w:rsidRPr="00886641" w:rsidRDefault="00886641" w:rsidP="00886641">
            <w:pPr>
              <w:rPr>
                <w:rFonts w:cstheme="minorHAnsi"/>
              </w:rPr>
            </w:pPr>
            <w:r w:rsidRPr="00886641">
              <w:rPr>
                <w:rFonts w:cstheme="minorHAnsi"/>
              </w:rPr>
              <w:t>Experience of working with disabled people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0C686942" w14:textId="77777777" w:rsidTr="7647C380">
        <w:tc>
          <w:tcPr>
            <w:tcW w:w="1992" w:type="dxa"/>
            <w:vMerge w:val="restart"/>
          </w:tcPr>
          <w:p w14:paraId="1370A7EB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EEF7A8D" w14:textId="28D052B4" w:rsidR="00206754" w:rsidRPr="00206754" w:rsidRDefault="00206754" w:rsidP="00206754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Accurate note taking skills</w:t>
            </w:r>
            <w:r>
              <w:rPr>
                <w:rFonts w:cstheme="minorHAnsi"/>
              </w:rPr>
              <w:t>.</w:t>
            </w:r>
          </w:p>
          <w:p w14:paraId="200F7782" w14:textId="243D6B09" w:rsidR="006B27D7" w:rsidRPr="00B03D86" w:rsidRDefault="00206754" w:rsidP="00206754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Good typing / word processing skills</w:t>
            </w:r>
          </w:p>
        </w:tc>
      </w:tr>
      <w:tr w:rsidR="006B27D7" w:rsidRPr="00B03D86" w14:paraId="619E2EF2" w14:textId="77777777" w:rsidTr="7647C380">
        <w:tc>
          <w:tcPr>
            <w:tcW w:w="1992" w:type="dxa"/>
            <w:vMerge/>
          </w:tcPr>
          <w:p w14:paraId="1C9AB0D7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7EF3DB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5B879F42" w14:textId="77777777" w:rsidR="00886641" w:rsidRPr="00206754" w:rsidRDefault="00886641" w:rsidP="00886641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Excellent typing skills</w:t>
            </w:r>
            <w:r>
              <w:rPr>
                <w:rFonts w:cstheme="minorHAnsi"/>
              </w:rPr>
              <w:t>.</w:t>
            </w:r>
          </w:p>
          <w:p w14:paraId="7CF58469" w14:textId="77777777" w:rsidR="00886641" w:rsidRPr="00206754" w:rsidRDefault="00886641" w:rsidP="00886641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Minimum 45 words per minute</w:t>
            </w:r>
            <w:r>
              <w:rPr>
                <w:rFonts w:cstheme="minorHAnsi"/>
              </w:rPr>
              <w:t>.</w:t>
            </w:r>
          </w:p>
          <w:p w14:paraId="0CD4FA97" w14:textId="71E59D63" w:rsidR="00886641" w:rsidRPr="00B03D86" w:rsidRDefault="00886641" w:rsidP="00886641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High levels of accuracy</w:t>
            </w:r>
            <w:r>
              <w:rPr>
                <w:rFonts w:cstheme="minorHAnsi"/>
              </w:rPr>
              <w:t>.</w:t>
            </w:r>
          </w:p>
        </w:tc>
      </w:tr>
      <w:tr w:rsidR="00206754" w:rsidRPr="00B03D86" w14:paraId="29483B89" w14:textId="77777777" w:rsidTr="7647C380">
        <w:trPr>
          <w:trHeight w:val="910"/>
        </w:trPr>
        <w:tc>
          <w:tcPr>
            <w:tcW w:w="1992" w:type="dxa"/>
          </w:tcPr>
          <w:p w14:paraId="0C7BEDAF" w14:textId="77777777" w:rsidR="00206754" w:rsidRPr="00B03D86" w:rsidRDefault="0020675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206754" w:rsidRPr="00B03D86" w:rsidRDefault="0020675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704943B8" w14:textId="247EF613" w:rsidR="00206754" w:rsidRPr="00206754" w:rsidRDefault="00206754" w:rsidP="00206754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Good verbal and written communication skills</w:t>
            </w:r>
            <w:r>
              <w:rPr>
                <w:rFonts w:cstheme="minorHAnsi"/>
              </w:rPr>
              <w:t>.</w:t>
            </w:r>
          </w:p>
          <w:p w14:paraId="45B7D07F" w14:textId="2F573490" w:rsidR="00206754" w:rsidRPr="00206754" w:rsidRDefault="00206754" w:rsidP="00206754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3F883DEC" w:rsidR="00206754" w:rsidRPr="00B03D86" w:rsidRDefault="00206754" w:rsidP="00206754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206754" w:rsidRPr="00B03D86" w14:paraId="61B9D313" w14:textId="77777777" w:rsidTr="7647C380">
        <w:trPr>
          <w:trHeight w:val="70"/>
        </w:trPr>
        <w:tc>
          <w:tcPr>
            <w:tcW w:w="1992" w:type="dxa"/>
          </w:tcPr>
          <w:p w14:paraId="66841905" w14:textId="77777777" w:rsidR="00206754" w:rsidRPr="00B03D86" w:rsidRDefault="0020675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7EABF989" w:rsidR="00206754" w:rsidRPr="00B03D86" w:rsidRDefault="0020675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42094032" w:rsidR="00206754" w:rsidRPr="00B03D86" w:rsidRDefault="00206754" w:rsidP="00493DB1">
            <w:pPr>
              <w:rPr>
                <w:rFonts w:cstheme="minorHAnsi"/>
              </w:rPr>
            </w:pPr>
            <w:r w:rsidRPr="00206754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F861" w14:textId="77777777" w:rsidR="00C650FD" w:rsidRDefault="00C650FD" w:rsidP="007803D8">
      <w:pPr>
        <w:spacing w:after="0" w:line="240" w:lineRule="auto"/>
      </w:pPr>
      <w:r>
        <w:separator/>
      </w:r>
    </w:p>
  </w:endnote>
  <w:endnote w:type="continuationSeparator" w:id="0">
    <w:p w14:paraId="7AC9AD92" w14:textId="77777777" w:rsidR="00C650FD" w:rsidRDefault="00C650FD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0FA2082B" w:rsidR="007803D8" w:rsidRPr="007803D8" w:rsidRDefault="00206754" w:rsidP="007803D8">
        <w:pPr>
          <w:pStyle w:val="Footer"/>
          <w:jc w:val="center"/>
          <w:rPr>
            <w:sz w:val="20"/>
            <w:szCs w:val="20"/>
          </w:rPr>
        </w:pPr>
        <w:r w:rsidRPr="00206754">
          <w:rPr>
            <w:sz w:val="20"/>
            <w:szCs w:val="20"/>
          </w:rPr>
          <w:t>Electronic Note Taker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26A9" w14:textId="77777777" w:rsidR="00C650FD" w:rsidRDefault="00C650FD" w:rsidP="007803D8">
      <w:pPr>
        <w:spacing w:after="0" w:line="240" w:lineRule="auto"/>
      </w:pPr>
      <w:r>
        <w:separator/>
      </w:r>
    </w:p>
  </w:footnote>
  <w:footnote w:type="continuationSeparator" w:id="0">
    <w:p w14:paraId="34B4DA25" w14:textId="77777777" w:rsidR="00C650FD" w:rsidRDefault="00C650FD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9BF"/>
    <w:multiLevelType w:val="hybridMultilevel"/>
    <w:tmpl w:val="903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144003616">
    <w:abstractNumId w:val="3"/>
  </w:num>
  <w:num w:numId="7" w16cid:durableId="139292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0E68C5"/>
    <w:rsid w:val="00113DBB"/>
    <w:rsid w:val="001334E5"/>
    <w:rsid w:val="001457ED"/>
    <w:rsid w:val="00162F77"/>
    <w:rsid w:val="001A63CB"/>
    <w:rsid w:val="001B09AB"/>
    <w:rsid w:val="001C51F7"/>
    <w:rsid w:val="001D56D5"/>
    <w:rsid w:val="00206754"/>
    <w:rsid w:val="002104AE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8097B"/>
    <w:rsid w:val="005A14DC"/>
    <w:rsid w:val="005D1518"/>
    <w:rsid w:val="005D7F65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5EE8"/>
    <w:rsid w:val="0085705F"/>
    <w:rsid w:val="00873ED7"/>
    <w:rsid w:val="00886641"/>
    <w:rsid w:val="00890658"/>
    <w:rsid w:val="0089693A"/>
    <w:rsid w:val="008B0DCA"/>
    <w:rsid w:val="008D2F8D"/>
    <w:rsid w:val="008E2CDA"/>
    <w:rsid w:val="009659AC"/>
    <w:rsid w:val="009874D3"/>
    <w:rsid w:val="0099197F"/>
    <w:rsid w:val="009A7EEA"/>
    <w:rsid w:val="009F1DAC"/>
    <w:rsid w:val="00A33948"/>
    <w:rsid w:val="00AB6491"/>
    <w:rsid w:val="00AC7AF4"/>
    <w:rsid w:val="00AD7928"/>
    <w:rsid w:val="00B03D86"/>
    <w:rsid w:val="00B06FDB"/>
    <w:rsid w:val="00BB00B9"/>
    <w:rsid w:val="00BB2228"/>
    <w:rsid w:val="00C03135"/>
    <w:rsid w:val="00C46094"/>
    <w:rsid w:val="00C650FD"/>
    <w:rsid w:val="00CB572D"/>
    <w:rsid w:val="00D2622C"/>
    <w:rsid w:val="00D75EE9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D2202"/>
    <w:rsid w:val="00FF0EA1"/>
    <w:rsid w:val="083F4613"/>
    <w:rsid w:val="1BCA27C4"/>
    <w:rsid w:val="23595B1A"/>
    <w:rsid w:val="265972B7"/>
    <w:rsid w:val="2AD1EDE9"/>
    <w:rsid w:val="2BC38331"/>
    <w:rsid w:val="300054FD"/>
    <w:rsid w:val="39C17F8E"/>
    <w:rsid w:val="3C10B53C"/>
    <w:rsid w:val="3CE6C58B"/>
    <w:rsid w:val="3E8295EC"/>
    <w:rsid w:val="401E664D"/>
    <w:rsid w:val="41BA36AE"/>
    <w:rsid w:val="440BC37F"/>
    <w:rsid w:val="483AEBAF"/>
    <w:rsid w:val="5A6F0CF5"/>
    <w:rsid w:val="5C51D754"/>
    <w:rsid w:val="667DA384"/>
    <w:rsid w:val="7647C380"/>
    <w:rsid w:val="7B1C9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6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092B4278-40C4-438F-BFB8-8AB419A61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F632E-A2EF-48CD-BF9C-08801713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391A0-EBAE-431C-9003-A436EC4B5471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18</cp:revision>
  <dcterms:created xsi:type="dcterms:W3CDTF">2023-02-02T09:55:00Z</dcterms:created>
  <dcterms:modified xsi:type="dcterms:W3CDTF">2024-02-01T10:10:00Z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